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3C91" w14:textId="06CC16C7" w:rsidR="000C5874" w:rsidRDefault="003942DF">
      <w:pPr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hint="eastAsia"/>
          <w:kern w:val="0"/>
          <w:sz w:val="24"/>
          <w:szCs w:val="28"/>
        </w:rPr>
        <w:t>附件</w:t>
      </w:r>
      <w:r>
        <w:rPr>
          <w:rFonts w:ascii="Times New Roman" w:hAnsi="Times New Roman"/>
          <w:kern w:val="0"/>
          <w:sz w:val="24"/>
          <w:szCs w:val="28"/>
        </w:rPr>
        <w:t>7</w:t>
      </w:r>
      <w:r>
        <w:rPr>
          <w:rFonts w:ascii="Times New Roman" w:hAnsi="Times New Roman" w:hint="eastAsia"/>
          <w:kern w:val="0"/>
          <w:sz w:val="24"/>
          <w:szCs w:val="28"/>
        </w:rPr>
        <w:t>：</w:t>
      </w: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 xml:space="preserve">      </w:t>
      </w:r>
    </w:p>
    <w:p w14:paraId="21878289" w14:textId="77777777" w:rsidR="000C5874" w:rsidRDefault="003942DF">
      <w:pPr>
        <w:jc w:val="center"/>
        <w:rPr>
          <w:rFonts w:ascii="宋体" w:hAnsi="宋体"/>
          <w:b/>
          <w:kern w:val="0"/>
          <w:sz w:val="32"/>
        </w:rPr>
      </w:pPr>
      <w:r>
        <w:rPr>
          <w:rFonts w:ascii="宋体" w:hAnsi="宋体" w:hint="eastAsia"/>
          <w:b/>
          <w:kern w:val="0"/>
          <w:sz w:val="32"/>
        </w:rPr>
        <w:t>机械工程学院</w:t>
      </w:r>
      <w:r>
        <w:rPr>
          <w:rFonts w:ascii="宋体" w:hAnsi="宋体" w:hint="eastAsia"/>
          <w:b/>
          <w:kern w:val="0"/>
          <w:sz w:val="32"/>
        </w:rPr>
        <w:t>学生</w:t>
      </w:r>
      <w:r>
        <w:rPr>
          <w:rFonts w:ascii="宋体" w:hAnsi="宋体" w:hint="eastAsia"/>
          <w:b/>
          <w:kern w:val="0"/>
          <w:sz w:val="32"/>
        </w:rPr>
        <w:t>党员“先锋指数”考核指标体系</w:t>
      </w:r>
    </w:p>
    <w:p w14:paraId="66A77EFC" w14:textId="77777777" w:rsidR="000C5874" w:rsidRDefault="000C5874">
      <w:pPr>
        <w:jc w:val="center"/>
        <w:rPr>
          <w:rFonts w:ascii="宋体" w:hAnsi="宋体"/>
          <w:b/>
          <w:kern w:val="0"/>
          <w:sz w:val="3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5542"/>
        <w:gridCol w:w="738"/>
        <w:gridCol w:w="856"/>
        <w:gridCol w:w="850"/>
        <w:gridCol w:w="851"/>
      </w:tblGrid>
      <w:tr w:rsidR="000C5874" w14:paraId="0EA8AAF8" w14:textId="77777777">
        <w:trPr>
          <w:trHeight w:val="711"/>
          <w:jc w:val="center"/>
        </w:trPr>
        <w:tc>
          <w:tcPr>
            <w:tcW w:w="1081" w:type="dxa"/>
            <w:shd w:val="clear" w:color="auto" w:fill="auto"/>
            <w:vAlign w:val="center"/>
          </w:tcPr>
          <w:p w14:paraId="42BF72BF" w14:textId="77777777" w:rsidR="000C5874" w:rsidRDefault="003942D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val="zh-CN" w:bidi="zh-CN"/>
              </w:rPr>
              <w:t>考</w:t>
            </w: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val="zh-CN" w:bidi="zh-CN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val="zh-CN" w:bidi="zh-CN"/>
              </w:rPr>
              <w:t>评</w:t>
            </w: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val="zh-CN" w:bidi="zh-CN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val="zh-CN" w:bidi="zh-CN"/>
              </w:rPr>
              <w:t>指</w:t>
            </w: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val="zh-CN" w:bidi="zh-CN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val="zh-CN" w:bidi="zh-CN"/>
              </w:rPr>
              <w:t>标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45A1E420" w14:textId="77777777" w:rsidR="000C5874" w:rsidRDefault="003942D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val="zh-CN" w:bidi="zh-CN"/>
              </w:rPr>
              <w:t>考</w:t>
            </w: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val="zh-CN" w:bidi="zh-CN"/>
              </w:rPr>
              <w:t xml:space="preserve">   </w:t>
            </w: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val="zh-CN" w:bidi="zh-CN"/>
              </w:rPr>
              <w:t>核</w:t>
            </w: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val="zh-CN" w:bidi="zh-CN"/>
              </w:rPr>
              <w:t xml:space="preserve">   </w:t>
            </w: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val="zh-CN" w:bidi="zh-CN"/>
              </w:rPr>
              <w:t>标</w:t>
            </w: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val="zh-CN" w:bidi="zh-CN"/>
              </w:rPr>
              <w:t xml:space="preserve">   </w:t>
            </w: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val="zh-CN" w:bidi="zh-CN"/>
              </w:rPr>
              <w:t>准</w:t>
            </w:r>
          </w:p>
        </w:tc>
        <w:tc>
          <w:tcPr>
            <w:tcW w:w="738" w:type="dxa"/>
            <w:vAlign w:val="center"/>
          </w:tcPr>
          <w:p w14:paraId="6EB97830" w14:textId="77777777" w:rsidR="000C5874" w:rsidRDefault="003942D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val="zh-CN" w:bidi="zh-CN"/>
              </w:rPr>
              <w:t>分值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C44BE19" w14:textId="77777777" w:rsidR="000C5874" w:rsidRDefault="003942D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val="zh-CN" w:bidi="zh-CN"/>
              </w:rPr>
              <w:t>自评打分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3DBE3D" w14:textId="77777777" w:rsidR="000C5874" w:rsidRDefault="003942D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zh-CN"/>
              </w:rPr>
              <w:t>党员互评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B81F59" w14:textId="77777777" w:rsidR="000C5874" w:rsidRDefault="003942D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val="zh-CN" w:bidi="zh-CN"/>
              </w:rPr>
              <w:t>支部</w:t>
            </w:r>
          </w:p>
          <w:p w14:paraId="35977678" w14:textId="77777777" w:rsidR="000C5874" w:rsidRDefault="003942D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val="zh-CN" w:bidi="zh-CN"/>
              </w:rPr>
              <w:t>评分</w:t>
            </w:r>
          </w:p>
        </w:tc>
      </w:tr>
      <w:tr w:rsidR="000C5874" w14:paraId="79BAD233" w14:textId="77777777">
        <w:trPr>
          <w:trHeight w:val="698"/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14:paraId="77B3A99B" w14:textId="77777777" w:rsidR="000C5874" w:rsidRDefault="003942DF">
            <w:pPr>
              <w:widowControl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sz w:val="20"/>
                <w:szCs w:val="20"/>
              </w:rPr>
              <w:t>教育培养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（</w:t>
            </w:r>
            <w:r>
              <w:rPr>
                <w:rFonts w:ascii="Times New Roman" w:hAnsi="Times New Roman" w:hint="eastAsia"/>
                <w:sz w:val="20"/>
                <w:szCs w:val="20"/>
              </w:rPr>
              <w:t>30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分）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427EA462" w14:textId="77777777" w:rsidR="000C5874" w:rsidRDefault="003942DF">
            <w:pPr>
              <w:widowControl/>
              <w:rPr>
                <w:sz w:val="20"/>
                <w:szCs w:val="20"/>
              </w:rPr>
            </w:pPr>
            <w:r>
              <w:rPr>
                <w:rFonts w:ascii="Times New Roman" w:hAnsi="Times New Roman" w:cs="宋体"/>
                <w:sz w:val="20"/>
                <w:szCs w:val="20"/>
              </w:rPr>
              <w:t>1.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坚定理想信念，做到在思想、行动上始终与党保持高度一致，自觉用中国特色社会主义理论体系武装头脑、指导实践。</w:t>
            </w:r>
          </w:p>
        </w:tc>
        <w:tc>
          <w:tcPr>
            <w:tcW w:w="738" w:type="dxa"/>
            <w:vAlign w:val="center"/>
          </w:tcPr>
          <w:p w14:paraId="0F750DDC" w14:textId="77777777" w:rsidR="000C5874" w:rsidRDefault="003942DF">
            <w:pPr>
              <w:widowControl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5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18A164A0" w14:textId="77777777" w:rsidR="000C5874" w:rsidRDefault="000C5874">
            <w:pPr>
              <w:widowControl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29E0E58" w14:textId="77777777" w:rsidR="000C5874" w:rsidRDefault="000C5874">
            <w:pPr>
              <w:widowControl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498ECA3" w14:textId="77777777" w:rsidR="000C5874" w:rsidRDefault="000C5874">
            <w:pPr>
              <w:widowControl/>
              <w:spacing w:line="200" w:lineRule="exact"/>
              <w:jc w:val="center"/>
              <w:rPr>
                <w:rFonts w:ascii="Times New Roman" w:hAnsi="Times New Roman" w:cs="宋体"/>
                <w:sz w:val="20"/>
                <w:szCs w:val="20"/>
              </w:rPr>
            </w:pPr>
          </w:p>
        </w:tc>
      </w:tr>
      <w:tr w:rsidR="000C5874" w14:paraId="3D0C254B" w14:textId="77777777">
        <w:trPr>
          <w:trHeight w:val="507"/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14:paraId="0F1EED13" w14:textId="77777777" w:rsidR="000C5874" w:rsidRDefault="000C58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42" w:type="dxa"/>
            <w:shd w:val="clear" w:color="auto" w:fill="auto"/>
            <w:vAlign w:val="center"/>
          </w:tcPr>
          <w:p w14:paraId="3079B484" w14:textId="77777777" w:rsidR="000C5874" w:rsidRDefault="003942DF">
            <w:pPr>
              <w:widowControl/>
              <w:rPr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宋体"/>
                <w:sz w:val="20"/>
                <w:szCs w:val="20"/>
              </w:rPr>
              <w:t>.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加强党性锻炼，积极参加理论学习和培训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。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参加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时政沙龙、学生党建论坛、知行杯知识竞赛等理论精读学习活动。支部内成员没人每次加</w:t>
            </w:r>
            <w:r>
              <w:rPr>
                <w:rFonts w:ascii="Times New Roman" w:hAnsi="Times New Roman" w:cs="宋体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分。</w:t>
            </w:r>
          </w:p>
        </w:tc>
        <w:tc>
          <w:tcPr>
            <w:tcW w:w="738" w:type="dxa"/>
            <w:vAlign w:val="center"/>
          </w:tcPr>
          <w:p w14:paraId="480EF1C9" w14:textId="77777777" w:rsidR="000C5874" w:rsidRDefault="00394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10</w:t>
            </w: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005E90F4" w14:textId="77777777" w:rsidR="000C5874" w:rsidRDefault="000C58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6EB8774" w14:textId="77777777" w:rsidR="000C5874" w:rsidRDefault="000C58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4B84A6D" w14:textId="77777777" w:rsidR="000C5874" w:rsidRDefault="000C58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C5874" w14:paraId="70892C5D" w14:textId="77777777">
        <w:trPr>
          <w:trHeight w:val="507"/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14:paraId="15FF8517" w14:textId="77777777" w:rsidR="000C5874" w:rsidRDefault="000C58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42" w:type="dxa"/>
            <w:shd w:val="clear" w:color="auto" w:fill="auto"/>
            <w:vAlign w:val="center"/>
          </w:tcPr>
          <w:p w14:paraId="06A18AD7" w14:textId="77777777" w:rsidR="000C5874" w:rsidRDefault="003942DF">
            <w:pPr>
              <w:widowControl/>
              <w:rPr>
                <w:rFonts w:ascii="Times New Roman" w:hAnsi="Times New Roman" w:cs="宋体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sz w:val="20"/>
                <w:szCs w:val="20"/>
              </w:rPr>
              <w:t>3.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通过学习强国等平台开展自主学习，学分不低于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 w:cs="宋体"/>
                <w:sz w:val="20"/>
                <w:szCs w:val="20"/>
              </w:rPr>
              <w:t>000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分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。</w:t>
            </w:r>
          </w:p>
        </w:tc>
        <w:tc>
          <w:tcPr>
            <w:tcW w:w="738" w:type="dxa"/>
            <w:vAlign w:val="center"/>
          </w:tcPr>
          <w:p w14:paraId="7E581884" w14:textId="77777777" w:rsidR="000C5874" w:rsidRDefault="00394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10</w:t>
            </w: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4B18BEC" w14:textId="77777777" w:rsidR="000C5874" w:rsidRDefault="000C58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A519BE5" w14:textId="77777777" w:rsidR="000C5874" w:rsidRDefault="000C58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7D6A51E" w14:textId="77777777" w:rsidR="000C5874" w:rsidRDefault="000C58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C5874" w14:paraId="374048DE" w14:textId="77777777">
        <w:trPr>
          <w:trHeight w:val="746"/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14:paraId="5977DC07" w14:textId="77777777" w:rsidR="000C5874" w:rsidRDefault="000C58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42" w:type="dxa"/>
            <w:shd w:val="clear" w:color="auto" w:fill="auto"/>
            <w:vAlign w:val="center"/>
          </w:tcPr>
          <w:p w14:paraId="6640D647" w14:textId="77777777" w:rsidR="000C5874" w:rsidRDefault="003942DF">
            <w:pPr>
              <w:widowControl/>
              <w:rPr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 w:cs="宋体"/>
                <w:sz w:val="20"/>
                <w:szCs w:val="20"/>
              </w:rPr>
              <w:t>.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知行合一，开展“</w:t>
            </w:r>
            <w:r>
              <w:rPr>
                <w:rFonts w:ascii="Times New Roman" w:hAnsi="Times New Roman" w:cs="宋体"/>
                <w:sz w:val="20"/>
                <w:szCs w:val="20"/>
              </w:rPr>
              <w:t>红色之旅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”等党性</w:t>
            </w:r>
            <w:r>
              <w:rPr>
                <w:rFonts w:ascii="Times New Roman" w:hAnsi="Times New Roman" w:cs="宋体"/>
                <w:sz w:val="20"/>
                <w:szCs w:val="20"/>
              </w:rPr>
              <w:t>社会实践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。</w:t>
            </w:r>
          </w:p>
        </w:tc>
        <w:tc>
          <w:tcPr>
            <w:tcW w:w="738" w:type="dxa"/>
            <w:vAlign w:val="center"/>
          </w:tcPr>
          <w:p w14:paraId="6069448C" w14:textId="77777777" w:rsidR="000C5874" w:rsidRDefault="00394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5</w:t>
            </w: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41779822" w14:textId="77777777" w:rsidR="000C5874" w:rsidRDefault="000C58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414320F" w14:textId="77777777" w:rsidR="000C5874" w:rsidRDefault="000C58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5D13DE5" w14:textId="77777777" w:rsidR="000C5874" w:rsidRDefault="000C58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C5874" w14:paraId="5805E485" w14:textId="77777777">
        <w:trPr>
          <w:trHeight w:val="842"/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14:paraId="38383BD9" w14:textId="77777777" w:rsidR="000C5874" w:rsidRDefault="003942DF">
            <w:pPr>
              <w:widowControl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sz w:val="20"/>
                <w:szCs w:val="20"/>
              </w:rPr>
              <w:t>日常管理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（</w:t>
            </w: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分）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605CCD72" w14:textId="77777777" w:rsidR="000C5874" w:rsidRDefault="003942DF">
            <w:pPr>
              <w:widowControl/>
              <w:rPr>
                <w:sz w:val="20"/>
                <w:szCs w:val="20"/>
              </w:rPr>
            </w:pPr>
            <w:r>
              <w:rPr>
                <w:rFonts w:ascii="Times New Roman" w:hAnsi="Times New Roman" w:cs="宋体"/>
                <w:sz w:val="20"/>
                <w:szCs w:val="20"/>
              </w:rPr>
              <w:t>1.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按时参加“三会一课”、主题党日活动和组织生活会。个人党员学习笔记认真，记录完整详实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。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如果出现无故缺席、迟到早退、因私请假现象，分别扣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10/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次、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分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/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次、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分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/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次，扣分累计最多不超过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15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分。</w:t>
            </w:r>
          </w:p>
        </w:tc>
        <w:tc>
          <w:tcPr>
            <w:tcW w:w="738" w:type="dxa"/>
            <w:vAlign w:val="center"/>
          </w:tcPr>
          <w:p w14:paraId="6342718B" w14:textId="77777777" w:rsidR="000C5874" w:rsidRDefault="003942DF">
            <w:pPr>
              <w:widowControl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070AC741" w14:textId="77777777" w:rsidR="000C5874" w:rsidRDefault="000C5874">
            <w:pPr>
              <w:widowControl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38AAF5A" w14:textId="77777777" w:rsidR="000C5874" w:rsidRDefault="000C5874">
            <w:pPr>
              <w:widowControl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75E603" w14:textId="77777777" w:rsidR="000C5874" w:rsidRDefault="000C5874">
            <w:pPr>
              <w:widowControl/>
              <w:spacing w:line="200" w:lineRule="exact"/>
              <w:jc w:val="center"/>
              <w:rPr>
                <w:rFonts w:ascii="Times New Roman" w:hAnsi="Times New Roman" w:cs="宋体"/>
                <w:sz w:val="20"/>
                <w:szCs w:val="20"/>
              </w:rPr>
            </w:pPr>
          </w:p>
        </w:tc>
      </w:tr>
      <w:tr w:rsidR="000C5874" w14:paraId="0471E276" w14:textId="77777777">
        <w:trPr>
          <w:trHeight w:val="557"/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14:paraId="751C9D93" w14:textId="77777777" w:rsidR="000C5874" w:rsidRDefault="000C58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42" w:type="dxa"/>
            <w:shd w:val="clear" w:color="auto" w:fill="auto"/>
            <w:vAlign w:val="center"/>
          </w:tcPr>
          <w:p w14:paraId="65D619BE" w14:textId="77777777" w:rsidR="000C5874" w:rsidRDefault="003942DF">
            <w:pPr>
              <w:widowControl/>
              <w:rPr>
                <w:sz w:val="20"/>
                <w:szCs w:val="20"/>
              </w:rPr>
            </w:pPr>
            <w:r>
              <w:rPr>
                <w:rFonts w:ascii="Times New Roman" w:hAnsi="Times New Roman" w:cs="宋体"/>
                <w:sz w:val="20"/>
                <w:szCs w:val="20"/>
              </w:rPr>
              <w:t>2.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认真完成支部分配的各项任务，主动按时缴纳党费。</w:t>
            </w:r>
          </w:p>
        </w:tc>
        <w:tc>
          <w:tcPr>
            <w:tcW w:w="738" w:type="dxa"/>
            <w:vAlign w:val="center"/>
          </w:tcPr>
          <w:p w14:paraId="61A68C47" w14:textId="77777777" w:rsidR="000C5874" w:rsidRDefault="003942D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4D605C1B" w14:textId="77777777" w:rsidR="000C5874" w:rsidRDefault="000C58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4BA4942" w14:textId="77777777" w:rsidR="000C5874" w:rsidRDefault="000C58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9992D75" w14:textId="77777777" w:rsidR="000C5874" w:rsidRDefault="000C58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C5874" w14:paraId="79ACE16B" w14:textId="77777777">
        <w:trPr>
          <w:trHeight w:val="573"/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14:paraId="20096D36" w14:textId="77777777" w:rsidR="000C5874" w:rsidRDefault="003942DF">
            <w:pPr>
              <w:widowControl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sz w:val="20"/>
                <w:szCs w:val="20"/>
              </w:rPr>
              <w:t>作用发挥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（</w:t>
            </w:r>
            <w:r>
              <w:rPr>
                <w:rFonts w:ascii="Times New Roman" w:hAnsi="Times New Roman" w:hint="eastAsia"/>
                <w:sz w:val="20"/>
                <w:szCs w:val="20"/>
              </w:rPr>
              <w:t>45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分）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24AF67C4" w14:textId="77777777" w:rsidR="000C5874" w:rsidRDefault="003942DF">
            <w:pPr>
              <w:pStyle w:val="TableParagraph"/>
              <w:widowControl/>
              <w:numPr>
                <w:ilvl w:val="255"/>
                <w:numId w:val="0"/>
              </w:numPr>
              <w:spacing w:before="7"/>
              <w:rPr>
                <w:sz w:val="20"/>
                <w:szCs w:val="20"/>
              </w:rPr>
            </w:pPr>
            <w:r>
              <w:rPr>
                <w:rFonts w:ascii="Times New Roman" w:eastAsia="宋体" w:hAnsi="Times New Roman" w:cs="宋体"/>
                <w:sz w:val="20"/>
                <w:szCs w:val="20"/>
              </w:rPr>
              <w:t>1.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  <w:lang w:val="en-US"/>
              </w:rPr>
              <w:t>有远大的理想信念，个人作风端正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  <w:lang w:val="en-US"/>
              </w:rPr>
              <w:t>，学风学业表现优秀，学年或学期成绩好。</w:t>
            </w:r>
          </w:p>
        </w:tc>
        <w:tc>
          <w:tcPr>
            <w:tcW w:w="738" w:type="dxa"/>
            <w:vAlign w:val="center"/>
          </w:tcPr>
          <w:p w14:paraId="782C980D" w14:textId="77777777" w:rsidR="000C5874" w:rsidRDefault="003942DF">
            <w:pPr>
              <w:widowControl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5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61D2205C" w14:textId="77777777" w:rsidR="000C5874" w:rsidRDefault="000C5874">
            <w:pPr>
              <w:widowControl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5304A27" w14:textId="77777777" w:rsidR="000C5874" w:rsidRDefault="000C5874">
            <w:pPr>
              <w:widowControl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99A71D" w14:textId="77777777" w:rsidR="000C5874" w:rsidRDefault="000C5874">
            <w:pPr>
              <w:widowControl/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C5874" w14:paraId="75EB1B47" w14:textId="77777777">
        <w:trPr>
          <w:trHeight w:val="694"/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14:paraId="7850B68F" w14:textId="77777777" w:rsidR="000C5874" w:rsidRDefault="000C58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42" w:type="dxa"/>
            <w:shd w:val="clear" w:color="auto" w:fill="auto"/>
            <w:vAlign w:val="center"/>
          </w:tcPr>
          <w:p w14:paraId="4B789358" w14:textId="77777777" w:rsidR="000C5874" w:rsidRDefault="003942DF">
            <w:pPr>
              <w:widowControl/>
              <w:rPr>
                <w:sz w:val="20"/>
                <w:szCs w:val="20"/>
              </w:rPr>
            </w:pPr>
            <w:r>
              <w:rPr>
                <w:rFonts w:ascii="Times New Roman" w:hAnsi="Times New Roman" w:cs="宋体"/>
                <w:sz w:val="20"/>
                <w:szCs w:val="20"/>
              </w:rPr>
              <w:t>2.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本科生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积极参与各级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专业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竞赛，在学生中成为榜样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；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研究生在论文发表、专利发明上有显著成绩。</w:t>
            </w:r>
          </w:p>
        </w:tc>
        <w:tc>
          <w:tcPr>
            <w:tcW w:w="738" w:type="dxa"/>
            <w:vAlign w:val="center"/>
          </w:tcPr>
          <w:p w14:paraId="6BB9797F" w14:textId="77777777" w:rsidR="000C5874" w:rsidRDefault="00394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7</w:t>
            </w: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4576F7DF" w14:textId="77777777" w:rsidR="000C5874" w:rsidRDefault="000C58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00FEDDF" w14:textId="77777777" w:rsidR="000C5874" w:rsidRDefault="000C58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253EE7" w14:textId="77777777" w:rsidR="000C5874" w:rsidRDefault="000C58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C5874" w14:paraId="47E19F32" w14:textId="77777777">
        <w:trPr>
          <w:trHeight w:val="694"/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14:paraId="578267E8" w14:textId="77777777" w:rsidR="000C5874" w:rsidRDefault="000C58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42" w:type="dxa"/>
            <w:shd w:val="clear" w:color="auto" w:fill="auto"/>
            <w:vAlign w:val="center"/>
          </w:tcPr>
          <w:p w14:paraId="40D90586" w14:textId="77777777" w:rsidR="000C5874" w:rsidRDefault="003942DF">
            <w:pPr>
              <w:widowControl/>
              <w:rPr>
                <w:rFonts w:ascii="Times New Roman" w:hAnsi="Times New Roman" w:cs="宋体"/>
                <w:sz w:val="20"/>
                <w:szCs w:val="20"/>
              </w:rPr>
            </w:pPr>
            <w:r>
              <w:rPr>
                <w:rFonts w:ascii="Times New Roman" w:hAnsi="Times New Roman" w:cs="宋体"/>
                <w:sz w:val="20"/>
                <w:szCs w:val="20"/>
              </w:rPr>
              <w:t>3.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踊跃参加各类党内征文比赛、知识竞赛、微党课比赛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等，视获奖情况评分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。</w:t>
            </w:r>
          </w:p>
        </w:tc>
        <w:tc>
          <w:tcPr>
            <w:tcW w:w="738" w:type="dxa"/>
            <w:vAlign w:val="center"/>
          </w:tcPr>
          <w:p w14:paraId="60B5C224" w14:textId="77777777" w:rsidR="000C5874" w:rsidRDefault="00394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5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7E5BE76" w14:textId="77777777" w:rsidR="000C5874" w:rsidRDefault="000C58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C8977A" w14:textId="77777777" w:rsidR="000C5874" w:rsidRDefault="000C58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67D84B" w14:textId="77777777" w:rsidR="000C5874" w:rsidRDefault="000C58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C5874" w14:paraId="75C2EEAD" w14:textId="77777777">
        <w:trPr>
          <w:trHeight w:val="507"/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14:paraId="35A514DC" w14:textId="77777777" w:rsidR="000C5874" w:rsidRDefault="000C5874">
            <w:pPr>
              <w:widowControl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42" w:type="dxa"/>
            <w:shd w:val="clear" w:color="auto" w:fill="auto"/>
            <w:vAlign w:val="center"/>
          </w:tcPr>
          <w:p w14:paraId="191E11A4" w14:textId="77777777" w:rsidR="000C5874" w:rsidRDefault="003942DF">
            <w:pPr>
              <w:widowControl/>
              <w:rPr>
                <w:szCs w:val="20"/>
              </w:rPr>
            </w:pPr>
            <w:r>
              <w:rPr>
                <w:rFonts w:ascii="Times New Roman" w:hAnsi="Times New Roman" w:cs="宋体" w:hint="eastAsia"/>
                <w:sz w:val="20"/>
                <w:szCs w:val="20"/>
              </w:rPr>
              <w:t>4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.</w:t>
            </w:r>
            <w:r>
              <w:rPr>
                <w:rFonts w:ascii="Times New Roman" w:cs="宋体" w:hint="eastAsia"/>
                <w:kern w:val="0"/>
                <w:sz w:val="20"/>
                <w:szCs w:val="20"/>
              </w:rPr>
              <w:t>积极</w:t>
            </w:r>
            <w:r>
              <w:rPr>
                <w:rFonts w:ascii="Times New Roman" w:cs="宋体" w:hint="eastAsia"/>
                <w:kern w:val="0"/>
                <w:sz w:val="20"/>
                <w:szCs w:val="20"/>
              </w:rPr>
              <w:t>推动学院党建工作。担任</w:t>
            </w:r>
            <w:r>
              <w:rPr>
                <w:rFonts w:ascii="Times New Roman" w:cs="宋体" w:hint="eastAsia"/>
                <w:kern w:val="0"/>
                <w:sz w:val="20"/>
                <w:szCs w:val="20"/>
              </w:rPr>
              <w:t>党员之家主席团</w:t>
            </w:r>
            <w:r>
              <w:rPr>
                <w:rFonts w:ascii="Times New Roman" w:cs="宋体" w:hint="eastAsia"/>
                <w:kern w:val="0"/>
                <w:sz w:val="20"/>
                <w:szCs w:val="20"/>
              </w:rPr>
              <w:t>或</w:t>
            </w:r>
            <w:r>
              <w:rPr>
                <w:rFonts w:ascii="Times New Roman" w:cs="宋体" w:hint="eastAsia"/>
                <w:kern w:val="0"/>
                <w:sz w:val="20"/>
                <w:szCs w:val="20"/>
              </w:rPr>
              <w:t>部长团</w:t>
            </w:r>
            <w:r>
              <w:rPr>
                <w:rFonts w:ascii="Times New Roman" w:cs="宋体" w:hint="eastAsia"/>
                <w:kern w:val="0"/>
                <w:sz w:val="20"/>
                <w:szCs w:val="20"/>
              </w:rPr>
              <w:t>成员，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视情况评分</w:t>
            </w:r>
            <w:r>
              <w:rPr>
                <w:rFonts w:ascii="Times New Roman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738" w:type="dxa"/>
            <w:vAlign w:val="center"/>
          </w:tcPr>
          <w:p w14:paraId="319792A0" w14:textId="77777777" w:rsidR="000C5874" w:rsidRDefault="003942DF">
            <w:pPr>
              <w:widowControl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1EE0D9FF" w14:textId="77777777" w:rsidR="000C5874" w:rsidRDefault="000C5874">
            <w:pPr>
              <w:widowControl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317C542" w14:textId="77777777" w:rsidR="000C5874" w:rsidRDefault="000C5874">
            <w:pPr>
              <w:widowControl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F7429A" w14:textId="77777777" w:rsidR="000C5874" w:rsidRDefault="000C5874">
            <w:pPr>
              <w:widowControl/>
              <w:spacing w:line="200" w:lineRule="exact"/>
              <w:jc w:val="center"/>
              <w:rPr>
                <w:rFonts w:ascii="Times New Roman" w:hAnsi="Times New Roman" w:cs="宋体"/>
                <w:sz w:val="20"/>
                <w:szCs w:val="20"/>
              </w:rPr>
            </w:pPr>
          </w:p>
        </w:tc>
      </w:tr>
      <w:tr w:rsidR="000C5874" w14:paraId="4862E2A2" w14:textId="77777777">
        <w:trPr>
          <w:trHeight w:val="507"/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14:paraId="524B4FCB" w14:textId="77777777" w:rsidR="000C5874" w:rsidRDefault="000C5874">
            <w:pPr>
              <w:widowControl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42" w:type="dxa"/>
            <w:shd w:val="clear" w:color="auto" w:fill="auto"/>
            <w:vAlign w:val="center"/>
          </w:tcPr>
          <w:p w14:paraId="2E40FCC8" w14:textId="77777777" w:rsidR="000C5874" w:rsidRDefault="003942DF">
            <w:pPr>
              <w:widowControl/>
              <w:rPr>
                <w:rFonts w:ascii="Times New Roman" w:hAnsi="Times New Roman" w:cs="宋体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sz w:val="20"/>
                <w:szCs w:val="20"/>
              </w:rPr>
              <w:t>5.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推动所在党支部工作有序开展，担任党支部支委或党建联系人。</w:t>
            </w:r>
          </w:p>
        </w:tc>
        <w:tc>
          <w:tcPr>
            <w:tcW w:w="738" w:type="dxa"/>
            <w:vAlign w:val="center"/>
          </w:tcPr>
          <w:p w14:paraId="0E2E5CED" w14:textId="77777777" w:rsidR="000C5874" w:rsidRDefault="003942DF">
            <w:pPr>
              <w:widowControl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23AFA287" w14:textId="77777777" w:rsidR="000C5874" w:rsidRDefault="000C5874">
            <w:pPr>
              <w:widowControl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3FAD1E3" w14:textId="77777777" w:rsidR="000C5874" w:rsidRDefault="000C5874">
            <w:pPr>
              <w:widowControl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52B7D2" w14:textId="77777777" w:rsidR="000C5874" w:rsidRDefault="000C5874">
            <w:pPr>
              <w:widowControl/>
              <w:spacing w:line="200" w:lineRule="exact"/>
              <w:jc w:val="center"/>
              <w:rPr>
                <w:rFonts w:ascii="Times New Roman" w:hAnsi="Times New Roman" w:cs="宋体"/>
                <w:sz w:val="20"/>
                <w:szCs w:val="20"/>
              </w:rPr>
            </w:pPr>
          </w:p>
        </w:tc>
      </w:tr>
      <w:tr w:rsidR="000C5874" w14:paraId="4AB75D3F" w14:textId="77777777">
        <w:trPr>
          <w:trHeight w:val="622"/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14:paraId="149D378C" w14:textId="77777777" w:rsidR="000C5874" w:rsidRDefault="000C5874">
            <w:pPr>
              <w:widowControl/>
              <w:spacing w:line="200" w:lineRule="exact"/>
              <w:jc w:val="center"/>
              <w:rPr>
                <w:rFonts w:ascii="Times New Roman" w:hAnsi="Times New Roman" w:cs="宋体"/>
                <w:sz w:val="20"/>
                <w:szCs w:val="20"/>
              </w:rPr>
            </w:pPr>
          </w:p>
        </w:tc>
        <w:tc>
          <w:tcPr>
            <w:tcW w:w="5542" w:type="dxa"/>
            <w:shd w:val="clear" w:color="auto" w:fill="auto"/>
            <w:vAlign w:val="center"/>
          </w:tcPr>
          <w:p w14:paraId="6E68AF67" w14:textId="77777777" w:rsidR="000C5874" w:rsidRDefault="003942DF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sz w:val="20"/>
                <w:szCs w:val="20"/>
              </w:rPr>
              <w:t>6</w:t>
            </w:r>
            <w:r>
              <w:rPr>
                <w:rFonts w:ascii="Times New Roman" w:hAnsi="Times New Roman" w:cs="宋体"/>
                <w:sz w:val="20"/>
                <w:szCs w:val="20"/>
              </w:rPr>
              <w:t>.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对学院新生导航、学风建设、就业服务等工作起到积极作用，积极参加“一对一帮扶”、“课程帮扶”等活动，参加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“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ME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先锋加油站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”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活动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。</w:t>
            </w:r>
          </w:p>
        </w:tc>
        <w:tc>
          <w:tcPr>
            <w:tcW w:w="738" w:type="dxa"/>
            <w:vAlign w:val="center"/>
          </w:tcPr>
          <w:p w14:paraId="411DEF70" w14:textId="77777777" w:rsidR="000C5874" w:rsidRDefault="003942DF">
            <w:pPr>
              <w:widowControl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8</w:t>
            </w: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3477809E" w14:textId="77777777" w:rsidR="000C5874" w:rsidRDefault="000C5874">
            <w:pPr>
              <w:widowControl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78DFA93" w14:textId="77777777" w:rsidR="000C5874" w:rsidRDefault="000C5874">
            <w:pPr>
              <w:widowControl/>
              <w:spacing w:line="200" w:lineRule="exact"/>
              <w:jc w:val="center"/>
              <w:rPr>
                <w:rFonts w:ascii="Times New Roman" w:hAnsi="Times New Roman" w:cs="宋体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CD2B6B0" w14:textId="77777777" w:rsidR="000C5874" w:rsidRDefault="000C5874">
            <w:pPr>
              <w:widowControl/>
              <w:spacing w:line="200" w:lineRule="exact"/>
              <w:jc w:val="center"/>
              <w:rPr>
                <w:rFonts w:ascii="Times New Roman" w:hAnsi="Times New Roman" w:cs="宋体"/>
                <w:sz w:val="20"/>
                <w:szCs w:val="20"/>
              </w:rPr>
            </w:pPr>
          </w:p>
        </w:tc>
      </w:tr>
      <w:tr w:rsidR="000C5874" w14:paraId="464AC7DB" w14:textId="77777777">
        <w:trPr>
          <w:trHeight w:val="507"/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14:paraId="77811585" w14:textId="77777777" w:rsidR="000C5874" w:rsidRDefault="000C58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42" w:type="dxa"/>
            <w:shd w:val="clear" w:color="auto" w:fill="auto"/>
            <w:vAlign w:val="center"/>
          </w:tcPr>
          <w:p w14:paraId="2E239524" w14:textId="77777777" w:rsidR="000C5874" w:rsidRDefault="003942DF">
            <w:pPr>
              <w:pStyle w:val="TableParagraph"/>
              <w:numPr>
                <w:ilvl w:val="255"/>
                <w:numId w:val="0"/>
              </w:numPr>
              <w:spacing w:before="7"/>
              <w:rPr>
                <w:rFonts w:ascii="Times New Roman" w:eastAsia="宋体" w:hAnsi="Times New Roman" w:cs="宋体"/>
                <w:sz w:val="20"/>
                <w:szCs w:val="20"/>
                <w:lang w:val="en-US"/>
              </w:rPr>
            </w:pPr>
            <w:r>
              <w:rPr>
                <w:rFonts w:ascii="Times New Roman" w:eastAsia="宋体" w:hAnsi="Times New Roman" w:cs="宋体"/>
                <w:sz w:val="20"/>
                <w:szCs w:val="20"/>
              </w:rPr>
              <w:t>3.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  <w:lang w:val="en-US"/>
              </w:rPr>
              <w:t>关心学校学院发展，积极为学校学院发展谏言献策，承担学生工作。</w:t>
            </w:r>
          </w:p>
        </w:tc>
        <w:tc>
          <w:tcPr>
            <w:tcW w:w="738" w:type="dxa"/>
            <w:vAlign w:val="center"/>
          </w:tcPr>
          <w:p w14:paraId="261D4971" w14:textId="77777777" w:rsidR="000C5874" w:rsidRDefault="00394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5</w:t>
            </w: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4C9732D7" w14:textId="77777777" w:rsidR="000C5874" w:rsidRDefault="000C58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F86442F" w14:textId="77777777" w:rsidR="000C5874" w:rsidRDefault="000C58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CF2B65C" w14:textId="77777777" w:rsidR="000C5874" w:rsidRDefault="000C58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C5874" w14:paraId="599EE5E0" w14:textId="77777777">
        <w:trPr>
          <w:trHeight w:val="507"/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14:paraId="3DE1EDA2" w14:textId="77777777" w:rsidR="000C5874" w:rsidRDefault="000C58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42" w:type="dxa"/>
            <w:shd w:val="clear" w:color="auto" w:fill="auto"/>
            <w:vAlign w:val="center"/>
          </w:tcPr>
          <w:p w14:paraId="1F6627DC" w14:textId="77777777" w:rsidR="000C5874" w:rsidRDefault="003942DF">
            <w:pPr>
              <w:widowControl/>
              <w:rPr>
                <w:rFonts w:ascii="Times New Roman" w:hAnsi="Times New Roman" w:cs="宋体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sz w:val="20"/>
                <w:szCs w:val="20"/>
              </w:rPr>
              <w:t>7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.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积极并长期坚持参加社会公益、志愿服务活动，学年工时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数较高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。</w:t>
            </w:r>
          </w:p>
        </w:tc>
        <w:tc>
          <w:tcPr>
            <w:tcW w:w="738" w:type="dxa"/>
            <w:vAlign w:val="center"/>
          </w:tcPr>
          <w:p w14:paraId="2D13EBC1" w14:textId="77777777" w:rsidR="000C5874" w:rsidRDefault="00394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5</w:t>
            </w: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04813DE" w14:textId="77777777" w:rsidR="000C5874" w:rsidRDefault="000C58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82F13CD" w14:textId="77777777" w:rsidR="000C5874" w:rsidRDefault="000C58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176587" w14:textId="77777777" w:rsidR="000C5874" w:rsidRDefault="000C58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C5874" w14:paraId="12D8B849" w14:textId="77777777">
        <w:trPr>
          <w:trHeight w:val="507"/>
          <w:jc w:val="center"/>
        </w:trPr>
        <w:tc>
          <w:tcPr>
            <w:tcW w:w="1081" w:type="dxa"/>
            <w:shd w:val="clear" w:color="auto" w:fill="auto"/>
            <w:vAlign w:val="center"/>
          </w:tcPr>
          <w:p w14:paraId="3FE5A98D" w14:textId="77777777" w:rsidR="000C5874" w:rsidRDefault="00394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总分</w:t>
            </w:r>
          </w:p>
          <w:p w14:paraId="68A664A1" w14:textId="77777777" w:rsidR="000C5874" w:rsidRDefault="003942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>
              <w:rPr>
                <w:rFonts w:ascii="Times New Roman" w:hAnsi="Times New Roman" w:hint="eastAsia"/>
                <w:sz w:val="20"/>
                <w:szCs w:val="20"/>
              </w:rPr>
              <w:t>100</w:t>
            </w:r>
            <w:r>
              <w:rPr>
                <w:rFonts w:ascii="Times New Roman" w:hAnsi="Times New Roman" w:hint="eastAsia"/>
                <w:sz w:val="20"/>
                <w:szCs w:val="20"/>
              </w:rPr>
              <w:t>分）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526F6F98" w14:textId="77777777" w:rsidR="000C5874" w:rsidRDefault="003942DF">
            <w:pPr>
              <w:widowControl/>
              <w:spacing w:line="300" w:lineRule="exact"/>
              <w:rPr>
                <w:rFonts w:ascii="仿宋" w:eastAsia="仿宋" w:hAnsi="仿宋" w:cs="仿宋"/>
                <w:b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cs="宋体" w:hint="eastAsia"/>
                <w:sz w:val="20"/>
                <w:szCs w:val="20"/>
              </w:rPr>
              <w:t>=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党员互评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*</w:t>
            </w:r>
            <w:r>
              <w:rPr>
                <w:rFonts w:ascii="Times New Roman" w:hAnsi="Times New Roman" w:cs="宋体"/>
                <w:sz w:val="20"/>
                <w:szCs w:val="20"/>
              </w:rPr>
              <w:t>40%+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支部评分</w:t>
            </w:r>
            <w:r>
              <w:rPr>
                <w:rFonts w:ascii="Times New Roman" w:hAnsi="Times New Roman" w:cs="宋体"/>
                <w:sz w:val="20"/>
                <w:szCs w:val="20"/>
              </w:rPr>
              <w:t>*60%</w:t>
            </w:r>
          </w:p>
        </w:tc>
        <w:tc>
          <w:tcPr>
            <w:tcW w:w="3295" w:type="dxa"/>
            <w:gridSpan w:val="4"/>
            <w:vAlign w:val="center"/>
          </w:tcPr>
          <w:p w14:paraId="181904C5" w14:textId="77777777" w:rsidR="000C5874" w:rsidRDefault="003942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考评</w:t>
            </w:r>
            <w:r>
              <w:rPr>
                <w:rFonts w:ascii="Times New Roman" w:hAnsi="Times New Roman"/>
                <w:sz w:val="20"/>
                <w:szCs w:val="20"/>
              </w:rPr>
              <w:t>得分</w:t>
            </w:r>
            <w:r>
              <w:rPr>
                <w:rFonts w:ascii="Times New Roman" w:hAnsi="Times New Roman" w:hint="eastAsia"/>
                <w:sz w:val="20"/>
                <w:szCs w:val="20"/>
              </w:rPr>
              <w:t>：</w:t>
            </w:r>
          </w:p>
        </w:tc>
      </w:tr>
    </w:tbl>
    <w:p w14:paraId="1F227D45" w14:textId="77777777" w:rsidR="000C5874" w:rsidRDefault="000C5874"/>
    <w:sectPr w:rsidR="000C5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F8547D"/>
    <w:rsid w:val="000C5874"/>
    <w:rsid w:val="003942DF"/>
    <w:rsid w:val="434E3CA6"/>
    <w:rsid w:val="79F8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1333C"/>
  <w15:docId w15:val="{07FAE02C-BEC0-4777-AEA4-D13B73F4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Nicholas.Xu</dc:creator>
  <cp:lastModifiedBy>lei zhang</cp:lastModifiedBy>
  <cp:revision>2</cp:revision>
  <dcterms:created xsi:type="dcterms:W3CDTF">2021-12-14T13:05:00Z</dcterms:created>
  <dcterms:modified xsi:type="dcterms:W3CDTF">2023-12-18T16:07:00Z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A3126A1A21CC4BF6B69DAD8CB7F54B99</vt:lpwstr>
  </property>
</Properties>
</file>